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048" w:rsidRPr="00514048" w:rsidRDefault="00514048" w:rsidP="0051404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514048">
        <w:rPr>
          <w:rFonts w:ascii="Arial" w:eastAsia="Times New Roman" w:hAnsi="Arial" w:cs="Arial"/>
          <w:color w:val="000000"/>
          <w:kern w:val="36"/>
          <w:sz w:val="43"/>
          <w:szCs w:val="43"/>
        </w:rPr>
        <w:t>Ссылка на раздел МО и НРТ "Противодействие коррупции"</w:t>
      </w:r>
    </w:p>
    <w:p w:rsidR="00514048" w:rsidRPr="00514048" w:rsidRDefault="00514048" w:rsidP="0051404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4" w:history="1">
        <w:r w:rsidRPr="00514048">
          <w:rPr>
            <w:rFonts w:ascii="Arial" w:eastAsia="Times New Roman" w:hAnsi="Arial" w:cs="Arial"/>
            <w:color w:val="006AC3"/>
            <w:sz w:val="18"/>
            <w:u w:val="single"/>
          </w:rPr>
          <w:t>http://mon.tatarstan.ru/rus/anti.htm</w:t>
        </w:r>
      </w:hyperlink>
    </w:p>
    <w:p w:rsidR="00516883" w:rsidRDefault="00516883"/>
    <w:sectPr w:rsidR="00516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4048"/>
    <w:rsid w:val="00514048"/>
    <w:rsid w:val="00516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40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04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14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1404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0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n.tatarstan.ru/rus/anti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Юрьевна</dc:creator>
  <cp:keywords/>
  <dc:description/>
  <cp:lastModifiedBy>Наталья Юрьевна</cp:lastModifiedBy>
  <cp:revision>2</cp:revision>
  <dcterms:created xsi:type="dcterms:W3CDTF">2013-05-11T05:35:00Z</dcterms:created>
  <dcterms:modified xsi:type="dcterms:W3CDTF">2013-05-11T05:35:00Z</dcterms:modified>
</cp:coreProperties>
</file>